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70E3" w14:textId="77777777" w:rsidR="004B3604" w:rsidRPr="004B3604" w:rsidRDefault="004B3604" w:rsidP="004B3604">
      <w:pPr>
        <w:spacing w:after="0" w:line="240" w:lineRule="auto"/>
        <w:ind w:firstLine="720"/>
        <w:jc w:val="center"/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>Дополнительный раздел ООП МБДОУ №128:</w:t>
      </w:r>
    </w:p>
    <w:p w14:paraId="1FE68B4F" w14:textId="77777777" w:rsidR="004B3604" w:rsidRPr="004B3604" w:rsidRDefault="004B3604" w:rsidP="004B3604">
      <w:pPr>
        <w:spacing w:after="0" w:line="240" w:lineRule="auto"/>
        <w:ind w:firstLine="720"/>
        <w:jc w:val="center"/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</w:pPr>
    </w:p>
    <w:p w14:paraId="6A7B1D2E" w14:textId="77777777" w:rsidR="004B3604" w:rsidRPr="004B3604" w:rsidRDefault="004B3604" w:rsidP="004B3604">
      <w:pPr>
        <w:spacing w:after="0" w:line="240" w:lineRule="auto"/>
        <w:ind w:firstLine="720"/>
        <w:jc w:val="center"/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>Краткая презентация</w:t>
      </w:r>
    </w:p>
    <w:p w14:paraId="101B527E" w14:textId="77777777" w:rsidR="004B3604" w:rsidRPr="004B3604" w:rsidRDefault="004B3604" w:rsidP="004B3604">
      <w:pPr>
        <w:spacing w:after="0" w:line="240" w:lineRule="auto"/>
        <w:ind w:firstLine="720"/>
        <w:jc w:val="center"/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 Основной образовательной программы дошкольного образования </w:t>
      </w:r>
    </w:p>
    <w:p w14:paraId="03386B04" w14:textId="77777777" w:rsidR="004B3604" w:rsidRPr="004B3604" w:rsidRDefault="004B3604" w:rsidP="004B3604">
      <w:pPr>
        <w:spacing w:after="0" w:line="240" w:lineRule="auto"/>
        <w:ind w:firstLine="720"/>
        <w:jc w:val="center"/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>МБДОУ «Детский сад №128»</w:t>
      </w:r>
    </w:p>
    <w:p w14:paraId="266E379F" w14:textId="77777777" w:rsidR="004B3604" w:rsidRPr="004B3604" w:rsidRDefault="004B3604" w:rsidP="004B3604">
      <w:pPr>
        <w:spacing w:after="0" w:line="240" w:lineRule="auto"/>
        <w:ind w:firstLine="720"/>
        <w:jc w:val="center"/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 Кировского района </w:t>
      </w:r>
      <w:proofErr w:type="spellStart"/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>г.Казани</w:t>
      </w:r>
      <w:proofErr w:type="spellEnd"/>
    </w:p>
    <w:p w14:paraId="6D5886F5" w14:textId="77777777" w:rsidR="004B3604" w:rsidRPr="004B3604" w:rsidRDefault="004B3604" w:rsidP="004B3604">
      <w:pPr>
        <w:spacing w:after="0" w:line="240" w:lineRule="auto"/>
        <w:ind w:firstLine="720"/>
        <w:jc w:val="center"/>
        <w:rPr>
          <w:rFonts w:ascii="Times New Roman" w:eastAsia="Liberation Sans" w:hAnsi="Times New Roman" w:cs="Times New Roman"/>
          <w:i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i/>
          <w:sz w:val="24"/>
          <w:szCs w:val="24"/>
          <w:lang w:eastAsia="ru-RU"/>
        </w:rPr>
        <w:t>для родителей (законных представителей) воспитанников</w:t>
      </w:r>
    </w:p>
    <w:p w14:paraId="783E5EAF" w14:textId="77777777" w:rsidR="004B3604" w:rsidRPr="004B3604" w:rsidRDefault="004B3604" w:rsidP="004B3604">
      <w:pPr>
        <w:spacing w:after="0" w:line="240" w:lineRule="auto"/>
        <w:ind w:right="20" w:firstLine="720"/>
        <w:jc w:val="both"/>
        <w:rPr>
          <w:rFonts w:ascii="Times New Roman" w:eastAsia="Liberation Sans" w:hAnsi="Times New Roman" w:cs="Times New Roman"/>
          <w:sz w:val="24"/>
          <w:szCs w:val="24"/>
          <w:lang w:eastAsia="ru-RU"/>
        </w:rPr>
      </w:pPr>
    </w:p>
    <w:p w14:paraId="0BC35F2E" w14:textId="77777777" w:rsidR="004B3604" w:rsidRPr="004B3604" w:rsidRDefault="004B3604" w:rsidP="004B36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     Основная образовательная программа МБДОУ «Детский сад №128» Кировского района </w:t>
      </w:r>
      <w:proofErr w:type="spellStart"/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г.Казани</w:t>
      </w:r>
      <w:proofErr w:type="spellEnd"/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Республики Татарстан (далее –Программа) разработана коллективом детского сада №88 </w:t>
      </w: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основными нормативно-правовыми документами по дошкольному образованию:</w:t>
      </w:r>
    </w:p>
    <w:p w14:paraId="61272813" w14:textId="77777777" w:rsidR="004B3604" w:rsidRPr="004B3604" w:rsidRDefault="004B3604" w:rsidP="004B36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Федеральный закон от </w:t>
      </w:r>
      <w:proofErr w:type="gramStart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29.12.2012  №</w:t>
      </w:r>
      <w:proofErr w:type="gramEnd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273-ФЗ  «Об образовании в Российской Федерации»;</w:t>
      </w:r>
    </w:p>
    <w:p w14:paraId="36393BDE" w14:textId="77777777" w:rsidR="004B3604" w:rsidRPr="004B3604" w:rsidRDefault="004B3604" w:rsidP="004B36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4B3604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2013 г</w:t>
        </w:r>
      </w:smartTag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. N 1155);</w:t>
      </w:r>
    </w:p>
    <w:p w14:paraId="4CBA7AC1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-«Санитарно-эпидемиологические требования к организациям воспитания и обучения, отдыха и оздоровления детей и молодежи.» (Утверждены постановлением Главного государственного санитарного врача </w:t>
      </w:r>
      <w:proofErr w:type="gramStart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Российской  от</w:t>
      </w:r>
      <w:proofErr w:type="gramEnd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01 января 2021 года   «Об утверждении САНПИН» 2.4.3648-20)</w:t>
      </w:r>
    </w:p>
    <w:p w14:paraId="2904266A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ориентирована на детей раннего и дошкольного возраста, посещающих 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МБДОУ «Детский сад №128»</w:t>
      </w: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адаптирована для детей старшего дошкольного возраста, имеющих нарушения речи, которые посещают детский сад по направлению ПМПК. </w:t>
      </w:r>
    </w:p>
    <w:p w14:paraId="1F42845B" w14:textId="77777777" w:rsidR="004B3604" w:rsidRPr="004B3604" w:rsidRDefault="004B3604" w:rsidP="004B36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Программа составлена с учетом Примерной основной образовательной программы дошкольного образования (утвержденной решением Федерального учебно-методического объединения по общему образованию от 20 мая 2015г. №2-15),  с  опорой на пособие: «Детство: Примерная образовательная программа дошкольного  образования / Т.И. Бабаева, А.Г. Гогоберидзе, О.В. Солнцева и др. – СПб.: ООО «Издательство «Детство-Пресс», Издательство РГПУ им. А.И. Герцена, 2014. – 321 с</w:t>
      </w:r>
      <w:r w:rsidRPr="004B3604">
        <w:rPr>
          <w:rFonts w:ascii="Times New Roman" w:eastAsia="Liberation Sans" w:hAnsi="Times New Roman" w:cs="Times New Roman"/>
          <w:b/>
          <w:i/>
          <w:sz w:val="24"/>
          <w:szCs w:val="24"/>
          <w:lang w:eastAsia="ru-RU"/>
        </w:rPr>
        <w:t>.</w:t>
      </w:r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 Часть программы, формируемая участниками обр. процесса составлена </w:t>
      </w:r>
      <w:proofErr w:type="gramStart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с  учетом</w:t>
      </w:r>
      <w:proofErr w:type="gramEnd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программ: «</w:t>
      </w:r>
      <w:proofErr w:type="spellStart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Балалар</w:t>
      </w:r>
      <w:proofErr w:type="spellEnd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бакчасында</w:t>
      </w:r>
      <w:proofErr w:type="spellEnd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рус </w:t>
      </w:r>
      <w:proofErr w:type="spellStart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балаларына</w:t>
      </w:r>
      <w:proofErr w:type="spellEnd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татар теле </w:t>
      </w:r>
      <w:proofErr w:type="spellStart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өйрәтү</w:t>
      </w:r>
      <w:proofErr w:type="spellEnd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: программа, методик  </w:t>
      </w:r>
      <w:proofErr w:type="spellStart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иңәшләр</w:t>
      </w:r>
      <w:proofErr w:type="spellEnd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.» </w:t>
      </w:r>
      <w:proofErr w:type="gramStart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Авторы:З.М.Зарипова</w:t>
      </w:r>
      <w:proofErr w:type="gramEnd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,Р.С.Исаева,Р.Г.Кидрячева.Казань-2013</w:t>
      </w: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«Региональной программы дошкольного образования. </w:t>
      </w:r>
      <w:proofErr w:type="spellStart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Төбәкнең</w:t>
      </w:r>
      <w:proofErr w:type="spellEnd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proofErr w:type="gramStart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,</w:t>
      </w:r>
      <w:proofErr w:type="gramEnd"/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К – РИЦ, 2012. – 208 с.; «Программы обучения детей плаванию в детском саду» Воронова Е. К.  Библиотека программы «Детство», ДЕТСТВО-ПРЕСС, 2010.  </w:t>
      </w:r>
      <w:r w:rsidRPr="004B3604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Система к</w:t>
      </w:r>
      <w:r w:rsidRPr="004B3604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оррекционной работы по преодолению у старших дошкольников нарушений речи в ДОУ №128 разработана с учетом Программ дошкольных образовательных учреждений компенсирующего вида для детей с нарушениями речи «Коррекция нарушения речи» (автор-составитель </w:t>
      </w:r>
      <w:proofErr w:type="spellStart"/>
      <w:r w:rsidRPr="004B3604">
        <w:rPr>
          <w:rFonts w:ascii="Times New Roman" w:eastAsia="@Arial Unicode MS" w:hAnsi="Times New Roman" w:cs="Times New Roman"/>
          <w:sz w:val="24"/>
          <w:szCs w:val="24"/>
          <w:lang w:eastAsia="ru-RU"/>
        </w:rPr>
        <w:t>Г.В.Чиркина</w:t>
      </w:r>
      <w:proofErr w:type="spellEnd"/>
      <w:r w:rsidRPr="004B3604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). </w:t>
      </w:r>
      <w:proofErr w:type="gramStart"/>
      <w:r w:rsidRPr="004B3604">
        <w:rPr>
          <w:rFonts w:ascii="Times New Roman" w:eastAsia="@Arial Unicode MS" w:hAnsi="Times New Roman" w:cs="Times New Roman"/>
          <w:sz w:val="24"/>
          <w:szCs w:val="24"/>
          <w:lang w:eastAsia="ru-RU"/>
        </w:rPr>
        <w:t>Программа  работы</w:t>
      </w:r>
      <w:proofErr w:type="gramEnd"/>
      <w:r w:rsidRPr="004B3604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предусматривает создание специальных условий обучения и воспитания, позволяющих учитывать образовательные потребности детей с нарушениями речи посредством индивидуализации и дифференциации  образовательного процесса</w:t>
      </w:r>
    </w:p>
    <w:p w14:paraId="55DC5459" w14:textId="77777777" w:rsidR="004B3604" w:rsidRPr="004B3604" w:rsidRDefault="004B3604" w:rsidP="004B3604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iberation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МБДОУ №128 </w:t>
      </w:r>
      <w:r w:rsidRPr="004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расположен в жилом массиве Волжская гавань </w:t>
      </w:r>
      <w:proofErr w:type="spellStart"/>
      <w:r w:rsidRPr="004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  <w:r w:rsidRPr="004B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являющемся обособленным поселком, достаточно удаленном от центра города. </w:t>
      </w:r>
      <w:r w:rsidRPr="004B3604">
        <w:rPr>
          <w:rFonts w:ascii="Times New Roman" w:eastAsia="@Arial Unicode MS" w:hAnsi="Times New Roman" w:cs="Times New Roman"/>
          <w:bCs/>
          <w:iCs/>
          <w:sz w:val="24"/>
          <w:szCs w:val="24"/>
          <w:lang w:eastAsia="ru-RU"/>
        </w:rPr>
        <w:t xml:space="preserve">В ДОУ функционирует 16 групп, в том </w:t>
      </w:r>
      <w:proofErr w:type="gramStart"/>
      <w:r w:rsidRPr="004B3604">
        <w:rPr>
          <w:rFonts w:ascii="Times New Roman" w:eastAsia="@Arial Unicode MS" w:hAnsi="Times New Roman" w:cs="Times New Roman"/>
          <w:bCs/>
          <w:iCs/>
          <w:sz w:val="24"/>
          <w:szCs w:val="24"/>
          <w:lang w:eastAsia="ru-RU"/>
        </w:rPr>
        <w:t>числе  группы</w:t>
      </w:r>
      <w:proofErr w:type="gramEnd"/>
      <w:r w:rsidRPr="004B3604">
        <w:rPr>
          <w:rFonts w:ascii="Times New Roman" w:eastAsia="@Arial Unicode MS" w:hAnsi="Times New Roman" w:cs="Times New Roman"/>
          <w:bCs/>
          <w:iCs/>
          <w:sz w:val="24"/>
          <w:szCs w:val="24"/>
          <w:lang w:eastAsia="ru-RU"/>
        </w:rPr>
        <w:t xml:space="preserve"> общеразвивающей направленности (для детей дошкольного возраста  и для детей  раннего возраста),  группы комбинированного вида для детей с нарушениями речи (старшего дошкольного возраста).</w:t>
      </w:r>
      <w:r w:rsidRPr="004B3604">
        <w:rPr>
          <w:rFonts w:ascii="Times New Roman" w:eastAsia="@Arial Unicode MS" w:hAnsi="Times New Roman" w:cs="Times New Roman"/>
          <w:bCs/>
          <w:iCs/>
          <w:lang w:eastAsia="ru-RU"/>
        </w:rPr>
        <w:t xml:space="preserve"> </w:t>
      </w: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604">
        <w:rPr>
          <w:rFonts w:ascii="Times New Roman" w:eastAsia="@Arial Unicode MS" w:hAnsi="Times New Roman" w:cs="Times New Roman"/>
          <w:bCs/>
          <w:iCs/>
          <w:sz w:val="24"/>
          <w:szCs w:val="24"/>
          <w:lang w:eastAsia="ru-RU"/>
        </w:rPr>
        <w:t>Реализация Образовательной Программы в ДОУ осуществляется</w:t>
      </w:r>
      <w:r w:rsidRPr="004B36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государственном языке Российской Федерации. Для детей с родным татарским языком возможно получение образования на родном языке.  Программой предусмотрено введение изучения детьми второго (татарского) языка.</w:t>
      </w:r>
    </w:p>
    <w:p w14:paraId="009CCA81" w14:textId="77777777" w:rsidR="004B3604" w:rsidRPr="004B3604" w:rsidRDefault="004B3604" w:rsidP="004B3604">
      <w:pPr>
        <w:spacing w:after="0" w:line="240" w:lineRule="auto"/>
        <w:ind w:right="20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Образовательная программа ДОУ №128 определяет содержание и организацию образовательной деятельности на уровне дошкольного образования. Программа </w:t>
      </w: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следующих целей </w:t>
      </w:r>
      <w:proofErr w:type="gramStart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и  задач</w:t>
      </w:r>
      <w:proofErr w:type="gramEnd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1A11671F" w14:textId="77777777" w:rsidR="004B3604" w:rsidRPr="004B3604" w:rsidRDefault="004B3604" w:rsidP="004B3604">
      <w:pPr>
        <w:spacing w:after="0" w:line="240" w:lineRule="auto"/>
        <w:ind w:right="20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 Программы ДОУ №128</w:t>
      </w:r>
    </w:p>
    <w:p w14:paraId="28ADC2D7" w14:textId="77777777" w:rsidR="004B3604" w:rsidRPr="004B3604" w:rsidRDefault="004B3604" w:rsidP="004B3604">
      <w:pPr>
        <w:spacing w:after="0" w:line="240" w:lineRule="auto"/>
        <w:ind w:right="20" w:firstLine="708"/>
        <w:jc w:val="both"/>
        <w:rPr>
          <w:rFonts w:ascii="Times New Roman" w:eastAsia="Liberation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Создание условий для развития ребенка, открывающих возможности для его </w:t>
      </w:r>
      <w:proofErr w:type="gramStart"/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позитивной  социализации</w:t>
      </w:r>
      <w:proofErr w:type="gramEnd"/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 видам деятельности; создание развивающей образовательной среды, которая представляет собой систему условий социализации и индивидуализации детей. </w:t>
      </w:r>
    </w:p>
    <w:p w14:paraId="2D188863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14:paraId="21350ABB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охрана и укрепление физического и психического здоровья детей, в том числе их эмоционального благополучия; укрепление здоровья детей через обучение плаванию;</w:t>
      </w:r>
    </w:p>
    <w:p w14:paraId="0AE97214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38CA25B2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14:paraId="3E14F73E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455DD1F3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объединение обучения и воспитания в целостный образовательный процесс на основе духовно-нравственных и социокультурных ценностей, приобщения к истории и культуре РТ, принятых в обществе правил и норм поведения в интересах человека, семьи, общества;</w:t>
      </w:r>
    </w:p>
    <w:p w14:paraId="3B4C3B9B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76978B76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обеспечение вариативности и разнообразия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14:paraId="2ECE2C1F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367F7DA6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14:paraId="540421B8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10) создание условий для </w:t>
      </w:r>
      <w:proofErr w:type="spellStart"/>
      <w:r w:rsidRPr="004B3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билингвального</w:t>
      </w:r>
      <w:proofErr w:type="spellEnd"/>
      <w:r w:rsidRPr="004B3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развития </w:t>
      </w:r>
      <w:proofErr w:type="gramStart"/>
      <w:r w:rsidRPr="004B3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детей,  формирование</w:t>
      </w:r>
      <w:proofErr w:type="gramEnd"/>
      <w:r w:rsidRPr="004B3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устойчивого интереса к изучению татарского языка.</w:t>
      </w:r>
    </w:p>
    <w:p w14:paraId="3D8E7692" w14:textId="77777777" w:rsidR="004B3604" w:rsidRPr="004B3604" w:rsidRDefault="004B3604" w:rsidP="004B36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proofErr w:type="gramStart"/>
      <w:r w:rsidRPr="004B3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 необходимой</w:t>
      </w:r>
      <w:proofErr w:type="gramEnd"/>
      <w:r w:rsidRPr="004B3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коррекции нарушений в речевом развитии детей  старшего дошкольного возраста. </w:t>
      </w:r>
    </w:p>
    <w:p w14:paraId="1D679A01" w14:textId="77777777" w:rsidR="004B3604" w:rsidRPr="004B3604" w:rsidRDefault="004B3604" w:rsidP="004B3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и подходы к формированию Образовательной программы ДОУ №128:</w:t>
      </w:r>
    </w:p>
    <w:p w14:paraId="2A8BDF79" w14:textId="77777777" w:rsidR="004B3604" w:rsidRPr="004B3604" w:rsidRDefault="004B3604" w:rsidP="004B3604">
      <w:pPr>
        <w:spacing w:after="0" w:line="240" w:lineRule="auto"/>
        <w:ind w:right="60" w:firstLine="708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proofErr w:type="gramStart"/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Ребенок дошкольного возраста это</w:t>
      </w:r>
      <w:proofErr w:type="gramEnd"/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прежде всего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неутомимый деятель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с удовольствием и живым интересом познающий и проявляющий себя в окружающем пространстве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.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Процесс развития дошкольника осуществляется успешно при условии его активного и разнообразного взаимодействия с миром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.</w:t>
      </w:r>
    </w:p>
    <w:p w14:paraId="5308E6E5" w14:textId="77777777" w:rsidR="004B3604" w:rsidRPr="004B3604" w:rsidRDefault="004B3604" w:rsidP="004B3604">
      <w:pPr>
        <w:spacing w:after="0" w:line="240" w:lineRule="auto"/>
        <w:ind w:firstLine="567"/>
        <w:jc w:val="both"/>
        <w:rPr>
          <w:rFonts w:ascii="Times New Roman" w:eastAsia="Liberation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Деятельностная природа дошкольника подчеркнута в девизе программы «Детство», с опорой на которую которой разработана Образовательная программа ДОУ №128: 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«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Чувствовать-Познавать-Творить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 xml:space="preserve">». 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Эти слова определяют три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 xml:space="preserve"> 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взаимосвязанные линии 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lastRenderedPageBreak/>
        <w:t>развития ребенка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которые пронизывают все разделы программы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придавая ей целостность и единую направленность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проявляясь в интеграции социально-эмоционального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познавательного и созидательно-творческого отношения дошкольника к миру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.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</w:t>
      </w:r>
    </w:p>
    <w:p w14:paraId="178EB30A" w14:textId="77777777" w:rsidR="004B3604" w:rsidRPr="004B3604" w:rsidRDefault="004B3604" w:rsidP="004B3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Реализация Программы ориентирована на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:</w:t>
      </w:r>
    </w:p>
    <w:p w14:paraId="587743EC" w14:textId="77777777" w:rsidR="004B3604" w:rsidRPr="004B3604" w:rsidRDefault="004B3604" w:rsidP="004B3604">
      <w:pPr>
        <w:numPr>
          <w:ilvl w:val="0"/>
          <w:numId w:val="1"/>
        </w:numPr>
        <w:tabs>
          <w:tab w:val="left" w:pos="427"/>
        </w:tabs>
        <w:spacing w:after="0" w:line="240" w:lineRule="auto"/>
        <w:ind w:right="40"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создание каждому ребенку условий для наиболее полного раскрытия возрастных возможностей и способностей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так как задача дошкольного воспитания состоит не в максимальном ускорении развития дошкольника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и не в форсировании сроков и темпов перевода его на 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«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рельсы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»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школьного возраста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 а в обогащении (амплификации) детского развития.</w:t>
      </w:r>
    </w:p>
    <w:p w14:paraId="7275A4E6" w14:textId="77777777" w:rsidR="004B3604" w:rsidRPr="004B3604" w:rsidRDefault="004B3604" w:rsidP="004B3604">
      <w:pPr>
        <w:numPr>
          <w:ilvl w:val="0"/>
          <w:numId w:val="1"/>
        </w:numPr>
        <w:tabs>
          <w:tab w:val="left" w:pos="427"/>
        </w:tabs>
        <w:spacing w:after="0" w:line="240" w:lineRule="auto"/>
        <w:ind w:right="40"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обеспечение разнообразия детской деятельности 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–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близкой и естественной для ребенка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: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игры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общения со взрослыми и сверстниками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экспериментирования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предметной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изобразительной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музыкальной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.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Чем полнее и разнообразнее детская деятельность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тем больше она значима для ребенка и отвечает его природе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.</w:t>
      </w:r>
    </w:p>
    <w:p w14:paraId="26440889" w14:textId="77777777" w:rsidR="004B3604" w:rsidRPr="004B3604" w:rsidRDefault="004B3604" w:rsidP="004B3604">
      <w:pPr>
        <w:numPr>
          <w:ilvl w:val="0"/>
          <w:numId w:val="1"/>
        </w:numPr>
        <w:tabs>
          <w:tab w:val="left" w:pos="427"/>
        </w:tabs>
        <w:spacing w:after="0" w:line="240" w:lineRule="auto"/>
        <w:ind w:right="60"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ориентацию всех условий реализации программы на ребенка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создание эмоционально-комфортной обстановки и благоприятной среды его позитивного развития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.</w:t>
      </w:r>
    </w:p>
    <w:p w14:paraId="1B0848B6" w14:textId="77777777" w:rsidR="004B3604" w:rsidRPr="004B3604" w:rsidRDefault="004B3604" w:rsidP="004B3604">
      <w:pPr>
        <w:spacing w:after="0" w:line="240" w:lineRule="auto"/>
        <w:rPr>
          <w:rFonts w:ascii="Times New Roman" w:eastAsia="Liberation Sans" w:hAnsi="Times New Roman" w:cs="Times New Roman"/>
          <w:b/>
          <w:i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b/>
          <w:i/>
          <w:sz w:val="24"/>
          <w:szCs w:val="24"/>
          <w:lang w:eastAsia="ru-RU"/>
        </w:rPr>
        <w:t>Принципы образовательной программы ДОУ №128:</w:t>
      </w:r>
    </w:p>
    <w:p w14:paraId="27DA38E6" w14:textId="77777777" w:rsidR="004B3604" w:rsidRPr="004B3604" w:rsidRDefault="004B3604" w:rsidP="004B3604">
      <w:pPr>
        <w:numPr>
          <w:ilvl w:val="0"/>
          <w:numId w:val="2"/>
        </w:numPr>
        <w:tabs>
          <w:tab w:val="left" w:pos="427"/>
        </w:tabs>
        <w:spacing w:after="0" w:line="240" w:lineRule="auto"/>
        <w:ind w:right="40"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Принцип полноценного проживания ребёнком всех этапов детства </w:t>
      </w:r>
      <w:proofErr w:type="gramStart"/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(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раннего</w:t>
      </w:r>
      <w:proofErr w:type="gramEnd"/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и дошкольного возраста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),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обогащение 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(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амплификация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)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детского развития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;</w:t>
      </w:r>
    </w:p>
    <w:p w14:paraId="79C58DAB" w14:textId="77777777" w:rsidR="004B3604" w:rsidRPr="004B3604" w:rsidRDefault="004B3604" w:rsidP="004B3604">
      <w:pPr>
        <w:numPr>
          <w:ilvl w:val="0"/>
          <w:numId w:val="2"/>
        </w:numPr>
        <w:tabs>
          <w:tab w:val="left" w:pos="427"/>
        </w:tabs>
        <w:spacing w:after="0" w:line="240" w:lineRule="auto"/>
        <w:ind w:right="40"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построения образовательной деятельности на основе индивидуальных особенностей каждого ребенка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при котором сам ребенок становится активным в выборе содержания своего образования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становится субъектом дошкольного образования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;</w:t>
      </w:r>
    </w:p>
    <w:p w14:paraId="2AD8C937" w14:textId="77777777" w:rsidR="004B3604" w:rsidRPr="004B3604" w:rsidRDefault="004B3604" w:rsidP="004B3604">
      <w:pPr>
        <w:numPr>
          <w:ilvl w:val="0"/>
          <w:numId w:val="2"/>
        </w:numPr>
        <w:tabs>
          <w:tab w:val="left" w:pos="427"/>
        </w:tabs>
        <w:spacing w:after="0" w:line="240" w:lineRule="auto"/>
        <w:ind w:right="60"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содействия и сотрудничества детей и взрослых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признания ребенка полноценным участником 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(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субъектом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)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образовательных отношений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;</w:t>
      </w:r>
    </w:p>
    <w:p w14:paraId="59AC12A1" w14:textId="77777777" w:rsidR="004B3604" w:rsidRPr="004B3604" w:rsidRDefault="004B3604" w:rsidP="004B3604">
      <w:pPr>
        <w:numPr>
          <w:ilvl w:val="0"/>
          <w:numId w:val="2"/>
        </w:numPr>
        <w:tabs>
          <w:tab w:val="left" w:pos="427"/>
        </w:tabs>
        <w:spacing w:after="0" w:line="240" w:lineRule="auto"/>
        <w:ind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поддержки инициативы детей в различных видах деятельности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;</w:t>
      </w:r>
    </w:p>
    <w:p w14:paraId="3953878D" w14:textId="77777777" w:rsidR="004B3604" w:rsidRPr="004B3604" w:rsidRDefault="004B3604" w:rsidP="004B3604">
      <w:pPr>
        <w:numPr>
          <w:ilvl w:val="0"/>
          <w:numId w:val="2"/>
        </w:numPr>
        <w:tabs>
          <w:tab w:val="left" w:pos="427"/>
        </w:tabs>
        <w:spacing w:after="0" w:line="240" w:lineRule="auto"/>
        <w:ind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сотрудничества с семьёй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;</w:t>
      </w:r>
    </w:p>
    <w:p w14:paraId="5483F6A0" w14:textId="77777777" w:rsidR="004B3604" w:rsidRPr="004B3604" w:rsidRDefault="004B3604" w:rsidP="004B3604">
      <w:pPr>
        <w:numPr>
          <w:ilvl w:val="0"/>
          <w:numId w:val="2"/>
        </w:numPr>
        <w:tabs>
          <w:tab w:val="left" w:pos="427"/>
        </w:tabs>
        <w:spacing w:after="0" w:line="240" w:lineRule="auto"/>
        <w:ind w:right="60"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приобщения детей к социокультурным нормам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традициям семьи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общества и государства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;</w:t>
      </w:r>
    </w:p>
    <w:p w14:paraId="65994020" w14:textId="77777777" w:rsidR="004B3604" w:rsidRPr="004B3604" w:rsidRDefault="004B3604" w:rsidP="004B3604">
      <w:pPr>
        <w:numPr>
          <w:ilvl w:val="0"/>
          <w:numId w:val="2"/>
        </w:numPr>
        <w:tabs>
          <w:tab w:val="left" w:pos="427"/>
        </w:tabs>
        <w:spacing w:after="0" w:line="240" w:lineRule="auto"/>
        <w:ind w:right="60"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формирования познавательных интересов и познавательных действий ребенка в различных видах деятельности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;</w:t>
      </w:r>
    </w:p>
    <w:p w14:paraId="433DE9F6" w14:textId="77777777" w:rsidR="004B3604" w:rsidRPr="004B3604" w:rsidRDefault="004B3604" w:rsidP="004B3604">
      <w:pPr>
        <w:numPr>
          <w:ilvl w:val="0"/>
          <w:numId w:val="2"/>
        </w:numPr>
        <w:tabs>
          <w:tab w:val="left" w:pos="427"/>
        </w:tabs>
        <w:spacing w:after="0" w:line="240" w:lineRule="auto"/>
        <w:ind w:right="40"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возрастной адекватности дошкольного образования 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(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соответствия условий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требований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,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методов возрасту и особенностям развития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);</w:t>
      </w:r>
    </w:p>
    <w:p w14:paraId="39455025" w14:textId="77777777" w:rsidR="004B3604" w:rsidRPr="004B3604" w:rsidRDefault="004B3604" w:rsidP="004B3604">
      <w:pPr>
        <w:numPr>
          <w:ilvl w:val="0"/>
          <w:numId w:val="2"/>
        </w:numPr>
        <w:tabs>
          <w:tab w:val="left" w:pos="427"/>
        </w:tabs>
        <w:spacing w:after="0" w:line="240" w:lineRule="auto"/>
        <w:ind w:hanging="427"/>
        <w:jc w:val="both"/>
        <w:rPr>
          <w:rFonts w:ascii="Times New Roman" w:eastAsia="DejaVu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учёта этнокультурной ситуации развития детей</w:t>
      </w:r>
      <w:r w:rsidRPr="004B3604">
        <w:rPr>
          <w:rFonts w:ascii="Times New Roman" w:eastAsia="DejaVu Sans" w:hAnsi="Times New Roman" w:cs="Times New Roman"/>
          <w:sz w:val="24"/>
          <w:szCs w:val="24"/>
          <w:lang w:eastAsia="ru-RU"/>
        </w:rPr>
        <w:t>.</w:t>
      </w:r>
    </w:p>
    <w:p w14:paraId="332063C0" w14:textId="77777777" w:rsidR="004B3604" w:rsidRPr="004B3604" w:rsidRDefault="004B3604" w:rsidP="004B36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4B360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Структура программы </w:t>
      </w:r>
    </w:p>
    <w:p w14:paraId="7C9F7B16" w14:textId="77777777" w:rsidR="004B3604" w:rsidRPr="004B3604" w:rsidRDefault="004B3604" w:rsidP="004B3604">
      <w:pPr>
        <w:spacing w:after="0" w:line="240" w:lineRule="auto"/>
        <w:ind w:left="20" w:right="20" w:firstLine="7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Основной </w:t>
      </w:r>
      <w:proofErr w:type="gramStart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  Программе</w:t>
      </w:r>
      <w:proofErr w:type="gramEnd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ДОУ №128 в соответствии с ФГОС дошкольного образования:</w:t>
      </w:r>
    </w:p>
    <w:p w14:paraId="0D41FFFE" w14:textId="77777777" w:rsidR="004B3604" w:rsidRPr="004B3604" w:rsidRDefault="004B3604" w:rsidP="004B3604">
      <w:pPr>
        <w:numPr>
          <w:ilvl w:val="0"/>
          <w:numId w:val="2"/>
        </w:numPr>
        <w:tabs>
          <w:tab w:val="left" w:pos="452"/>
        </w:tabs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выделено три раздела: целевой, содержательный организационный;</w:t>
      </w:r>
    </w:p>
    <w:p w14:paraId="380676A3" w14:textId="77777777" w:rsidR="004B3604" w:rsidRPr="004B3604" w:rsidRDefault="004B3604" w:rsidP="004B3604">
      <w:pPr>
        <w:numPr>
          <w:ilvl w:val="0"/>
          <w:numId w:val="2"/>
        </w:numPr>
        <w:tabs>
          <w:tab w:val="left" w:pos="452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представлено содержание и особенности организации образовательного процесса в группах раннего возраста (Раннее Детство) и в дошкольных группах (Дошкольное Детство), </w:t>
      </w:r>
      <w:proofErr w:type="gramStart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( в</w:t>
      </w:r>
      <w:proofErr w:type="gramEnd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т.ч. для детей  с нарушениями речи);</w:t>
      </w:r>
    </w:p>
    <w:p w14:paraId="6B020A01" w14:textId="77777777" w:rsidR="004B3604" w:rsidRPr="004B3604" w:rsidRDefault="004B3604" w:rsidP="004B3604">
      <w:pPr>
        <w:numPr>
          <w:ilvl w:val="0"/>
          <w:numId w:val="2"/>
        </w:numPr>
        <w:tabs>
          <w:tab w:val="left" w:pos="452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дана характеристика особенностей развития детей </w:t>
      </w:r>
      <w:proofErr w:type="gramStart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( в</w:t>
      </w:r>
      <w:proofErr w:type="gramEnd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т.ч.  </w:t>
      </w:r>
      <w:proofErr w:type="gramStart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детей  с</w:t>
      </w:r>
      <w:proofErr w:type="gramEnd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нарушениями речи ) и планируемых результатов освоения программы в каждой возрастной группе;</w:t>
      </w:r>
    </w:p>
    <w:p w14:paraId="4846AA72" w14:textId="77777777" w:rsidR="004B3604" w:rsidRPr="004B3604" w:rsidRDefault="004B3604" w:rsidP="004B3604">
      <w:pPr>
        <w:numPr>
          <w:ilvl w:val="0"/>
          <w:numId w:val="2"/>
        </w:numPr>
        <w:tabs>
          <w:tab w:val="left" w:pos="457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определены задачи, содержание и результаты образовательной деятельности в каждой возрастной группе и по каждой из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развитие;</w:t>
      </w:r>
    </w:p>
    <w:p w14:paraId="5A05A869" w14:textId="77777777" w:rsidR="004B3604" w:rsidRPr="004B3604" w:rsidRDefault="004B3604" w:rsidP="004B3604">
      <w:pPr>
        <w:numPr>
          <w:ilvl w:val="0"/>
          <w:numId w:val="2"/>
        </w:numPr>
        <w:tabs>
          <w:tab w:val="left" w:pos="452"/>
        </w:tabs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раскрыты особенности игры как особого пространства развития ребенка;</w:t>
      </w:r>
    </w:p>
    <w:p w14:paraId="261AAB8C" w14:textId="77777777" w:rsidR="004B3604" w:rsidRPr="004B3604" w:rsidRDefault="004B3604" w:rsidP="004B3604">
      <w:pPr>
        <w:numPr>
          <w:ilvl w:val="0"/>
          <w:numId w:val="2"/>
        </w:numPr>
        <w:tabs>
          <w:tab w:val="left" w:pos="457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описаны вариативные формы, способы, методы и средства реализации программы; особенности образовательной деятельности разных видов и культурных практик детей; способы и направления поддержки детских инициатив; особенности организации педагогической диагностики и мониторинга;</w:t>
      </w:r>
    </w:p>
    <w:p w14:paraId="6833E6CF" w14:textId="77777777" w:rsidR="004B3604" w:rsidRPr="004B3604" w:rsidRDefault="004B3604" w:rsidP="004B3604">
      <w:pPr>
        <w:numPr>
          <w:ilvl w:val="0"/>
          <w:numId w:val="2"/>
        </w:numPr>
        <w:tabs>
          <w:tab w:val="left" w:pos="457"/>
        </w:tabs>
        <w:spacing w:after="0" w:line="240" w:lineRule="auto"/>
        <w:ind w:right="20" w:firstLine="360"/>
        <w:jc w:val="both"/>
        <w:rPr>
          <w:rFonts w:ascii="Calibri" w:eastAsia="Calibri" w:hAnsi="Calibri" w:cs="Arial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охарактеризованы особенности взаимодействия педагогического коллектива с семьями воспитанников</w:t>
      </w:r>
      <w:r w:rsidRPr="004B3604">
        <w:rPr>
          <w:rFonts w:ascii="Calibri" w:eastAsia="Calibri" w:hAnsi="Calibri" w:cs="Arial"/>
          <w:sz w:val="24"/>
          <w:szCs w:val="24"/>
          <w:lang w:eastAsia="ru-RU"/>
        </w:rPr>
        <w:t>;</w:t>
      </w:r>
    </w:p>
    <w:p w14:paraId="2A2A81F2" w14:textId="77777777" w:rsidR="004B3604" w:rsidRPr="004B3604" w:rsidRDefault="004B3604" w:rsidP="004B3604">
      <w:pPr>
        <w:numPr>
          <w:ilvl w:val="0"/>
          <w:numId w:val="2"/>
        </w:numPr>
        <w:tabs>
          <w:tab w:val="left" w:pos="457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дано описание материально-технического обеспечения Программы, обеспеченности методическими материалами и средствами обучения и воспитания</w:t>
      </w:r>
    </w:p>
    <w:p w14:paraId="3BC7E639" w14:textId="77777777" w:rsidR="004B3604" w:rsidRPr="004B3604" w:rsidRDefault="004B3604" w:rsidP="004B3604">
      <w:pPr>
        <w:numPr>
          <w:ilvl w:val="0"/>
          <w:numId w:val="2"/>
        </w:numPr>
        <w:tabs>
          <w:tab w:val="left" w:pos="457"/>
        </w:tabs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представлены режимы дня во всех возрастных групп </w:t>
      </w:r>
      <w:proofErr w:type="gramStart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( на</w:t>
      </w:r>
      <w:proofErr w:type="gramEnd"/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 и на летний период); описание традиционных событий, праздников, мероприятий; особенности организации развивающей предметно-пространственной среды.</w:t>
      </w:r>
    </w:p>
    <w:p w14:paraId="7ED7F338" w14:textId="77777777" w:rsidR="004B3604" w:rsidRPr="004B3604" w:rsidRDefault="004B3604" w:rsidP="004B360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Часть Программы, формируемая участниками образовательных отношений, представлена направлениями:</w:t>
      </w:r>
      <w:r w:rsidRPr="004B36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«Ребенок изучает татарский язык», «Ребенок знакомится с малой Родиной – родным городом и Республикой, приобщается к культуре родного края» и «Программа по обучению плаванию».</w:t>
      </w:r>
    </w:p>
    <w:p w14:paraId="3D9A955E" w14:textId="77777777" w:rsidR="004B3604" w:rsidRPr="004B3604" w:rsidRDefault="004B3604" w:rsidP="004B3604">
      <w:pPr>
        <w:spacing w:after="0" w:line="240" w:lineRule="auto"/>
        <w:ind w:right="8" w:firstLine="360"/>
        <w:jc w:val="center"/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ХАРАКТЕРИСТИКА ВЗАИМОДЕЙСТВИЯ ПЕДАГОГИЧЕСКОГО </w:t>
      </w:r>
      <w:proofErr w:type="gramStart"/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>КОЛЛЕКТИВА  С</w:t>
      </w:r>
      <w:proofErr w:type="gramEnd"/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 СЕМЬЯМИ ВОСПИТАННИКОВ</w:t>
      </w:r>
    </w:p>
    <w:p w14:paraId="6E6111E2" w14:textId="77777777" w:rsidR="004B3604" w:rsidRPr="004B3604" w:rsidRDefault="004B3604" w:rsidP="004B3604">
      <w:pPr>
        <w:spacing w:after="0" w:line="240" w:lineRule="auto"/>
        <w:ind w:right="20" w:firstLine="360"/>
        <w:jc w:val="both"/>
        <w:rPr>
          <w:rFonts w:ascii="Times New Roman" w:eastAsia="Liberation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      Одним из важных принципов технологии реализации ОСНОВНОЙ ОБРАЗОВАТЕЛЬНОЙ ПРОГРАММЫ ДОШКОЛЬНОГО ОБРАЗОВАНИЯ является совместное с родителями воспитание и развитие дошкольников, вовлечение родителей в образовательный процесс дошкольного учреждения. При этом сам воспитатель определяет, какие задачи он сможет более эффективно решить при взаимодействии с семьей, как поддерживать с родителями деловые и личные контакты, вовлекать их в процесс совместного воспитания дошкольников.</w:t>
      </w:r>
    </w:p>
    <w:p w14:paraId="1CF80A08" w14:textId="77777777" w:rsidR="004B3604" w:rsidRPr="004B3604" w:rsidRDefault="004B3604" w:rsidP="004B3604">
      <w:pPr>
        <w:spacing w:after="0" w:line="240" w:lineRule="auto"/>
        <w:ind w:firstLine="360"/>
        <w:rPr>
          <w:rFonts w:ascii="Times New Roman" w:eastAsia="Liberation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  Основные Направления взаимодействия педагога с родителями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>:</w:t>
      </w:r>
    </w:p>
    <w:p w14:paraId="72A5A35A" w14:textId="77777777" w:rsidR="004B3604" w:rsidRPr="004B3604" w:rsidRDefault="004B3604" w:rsidP="004B3604">
      <w:pPr>
        <w:spacing w:after="0" w:line="240" w:lineRule="auto"/>
        <w:ind w:firstLine="360"/>
        <w:jc w:val="both"/>
        <w:rPr>
          <w:rFonts w:ascii="Times New Roman" w:eastAsia="Liberation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>Педагогическая поддержка родителей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и </w:t>
      </w: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педагогическое образование родителей </w:t>
      </w:r>
      <w:proofErr w:type="gramStart"/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- 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дошкольников</w:t>
      </w:r>
      <w:proofErr w:type="gramEnd"/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ориентировано на развитие активной, компетентной позиции родителя. Данные направления могут реализовываться в таких формах работы, как беседы, анкетирование, консультации, семинары и практикумы, открытые занятия, стендовая информация, функционирование сайта детского сада и т.д.</w:t>
      </w:r>
    </w:p>
    <w:p w14:paraId="5778BAB7" w14:textId="77777777" w:rsidR="004B3604" w:rsidRPr="004B3604" w:rsidRDefault="004B3604" w:rsidP="004B3604">
      <w:pPr>
        <w:spacing w:after="0" w:line="240" w:lineRule="auto"/>
        <w:ind w:right="20" w:firstLine="360"/>
        <w:jc w:val="both"/>
        <w:rPr>
          <w:rFonts w:ascii="Times New Roman" w:eastAsia="Liberation Sans" w:hAnsi="Times New Roman" w:cs="Times New Roman"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Совместная деятельность педагогов и </w:t>
      </w:r>
      <w:proofErr w:type="gramStart"/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родителей 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активное</w:t>
      </w:r>
      <w:proofErr w:type="gramEnd"/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включение родителей в совместную деятельность с их детьми (как в детском саду, так и дома) - сюжетные и подвижные игры, совместное творчество, досуги, утренники, заседания детско-родительских клубов  посещение выставок, музеев, прогулки, экскурсии и походы,  участие в конкурсах.  Очень важно, чтобы родители и дети получали удовольствие от совместных игр, общения друг с другом.</w:t>
      </w:r>
    </w:p>
    <w:p w14:paraId="4D9FE49B" w14:textId="77777777" w:rsidR="004B3604" w:rsidRPr="004B3604" w:rsidRDefault="004B3604" w:rsidP="004B3604">
      <w:pPr>
        <w:spacing w:after="0" w:line="240" w:lineRule="auto"/>
        <w:ind w:right="20" w:firstLine="360"/>
        <w:jc w:val="both"/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</w:pPr>
    </w:p>
    <w:p w14:paraId="0A11FE41" w14:textId="77777777" w:rsidR="004B3604" w:rsidRPr="004B3604" w:rsidRDefault="004B3604" w:rsidP="004B3604">
      <w:pPr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Уважаемые родители, Вы можете подробнее познакомиться с содержанием Основной образовательной </w:t>
      </w:r>
      <w:proofErr w:type="gramStart"/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>программы  дошкольного</w:t>
      </w:r>
      <w:proofErr w:type="gramEnd"/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 образования МБДОУ «Детский сад №128»  Кировского района </w:t>
      </w:r>
      <w:proofErr w:type="spellStart"/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>г.Казани</w:t>
      </w:r>
      <w:proofErr w:type="spellEnd"/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 xml:space="preserve">  на сайте детского сада: </w:t>
      </w:r>
      <w:r w:rsidRPr="004B3604">
        <w:rPr>
          <w:rFonts w:ascii="Times New Roman" w:eastAsia="Calibri" w:hAnsi="Times New Roman" w:cs="Times New Roman"/>
          <w:sz w:val="24"/>
          <w:szCs w:val="24"/>
          <w:lang w:eastAsia="ru-RU"/>
        </w:rPr>
        <w:t>https://edu.tatar.ru/kirov/page2993575.htm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 </w:t>
      </w:r>
      <w:r w:rsidRPr="004B3604">
        <w:rPr>
          <w:rFonts w:ascii="Times New Roman" w:eastAsia="Liberation Sans" w:hAnsi="Times New Roman" w:cs="Times New Roman"/>
          <w:b/>
          <w:sz w:val="24"/>
          <w:szCs w:val="24"/>
          <w:lang w:eastAsia="ru-RU"/>
        </w:rPr>
        <w:t>в разделе</w:t>
      </w:r>
      <w:r w:rsidRPr="004B3604">
        <w:rPr>
          <w:rFonts w:ascii="Times New Roman" w:eastAsia="Liberation Sans" w:hAnsi="Times New Roman" w:cs="Times New Roman"/>
          <w:sz w:val="24"/>
          <w:szCs w:val="24"/>
          <w:lang w:eastAsia="ru-RU"/>
        </w:rPr>
        <w:t xml:space="preserve"> «</w:t>
      </w:r>
      <w:r w:rsidRPr="004B360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Сведения об образовательной организации»,  во вкладке «Образование».</w:t>
      </w:r>
    </w:p>
    <w:p w14:paraId="6F53C553" w14:textId="77777777" w:rsidR="004B3604" w:rsidRPr="004B3604" w:rsidRDefault="004B3604" w:rsidP="004B3604">
      <w:pPr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BC5E674" w14:textId="77777777" w:rsidR="004B3604" w:rsidRPr="004B3604" w:rsidRDefault="004B3604" w:rsidP="004B3604">
      <w:pPr>
        <w:spacing w:after="0" w:line="240" w:lineRule="auto"/>
        <w:ind w:right="20"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869EF0F" w14:textId="77777777" w:rsidR="00066604" w:rsidRDefault="00066604"/>
    <w:sectPr w:rsidR="00066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swiss"/>
    <w:pitch w:val="variable"/>
    <w:sig w:usb0="00000001" w:usb1="500078FB" w:usb2="00000000" w:usb3="00000000" w:csb0="6000009F" w:csb1="DFD7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Times New Roman"/>
    <w:charset w:val="00"/>
    <w:family w:val="swiss"/>
    <w:pitch w:val="variable"/>
    <w:sig w:usb0="00000000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00007282"/>
    <w:lvl w:ilvl="0" w:tplc="FFFFFFFF">
      <w:start w:val="1"/>
      <w:numFmt w:val="bullet"/>
      <w:lvlText w:val="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732CFF24"/>
    <w:lvl w:ilvl="0" w:tplc="FFFFFFFF">
      <w:start w:val="1"/>
      <w:numFmt w:val="bullet"/>
      <w:lvlText w:val="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BF"/>
    <w:rsid w:val="000445BF"/>
    <w:rsid w:val="00066604"/>
    <w:rsid w:val="004B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F6B95-3BD7-4521-A7A2-A92E764D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1897</Words>
  <Characters>10813</Characters>
  <Application>Microsoft Office Word</Application>
  <DocSecurity>0</DocSecurity>
  <Lines>90</Lines>
  <Paragraphs>25</Paragraphs>
  <ScaleCrop>false</ScaleCrop>
  <Company/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</dc:creator>
  <cp:keywords/>
  <dc:description/>
  <cp:lastModifiedBy>Марина Валентиновна</cp:lastModifiedBy>
  <cp:revision>2</cp:revision>
  <dcterms:created xsi:type="dcterms:W3CDTF">2022-02-18T12:44:00Z</dcterms:created>
  <dcterms:modified xsi:type="dcterms:W3CDTF">2022-02-18T12:45:00Z</dcterms:modified>
</cp:coreProperties>
</file>